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9C" w:rsidRDefault="0050249C" w:rsidP="00156D11">
      <w:pPr>
        <w:pStyle w:val="a8"/>
        <w:spacing w:line="540" w:lineRule="exact"/>
        <w:rPr>
          <w:rFonts w:ascii="方正兰亭准黑_GBK" w:eastAsia="方正兰亭准黑_GBK"/>
          <w:kern w:val="0"/>
          <w:sz w:val="36"/>
          <w:szCs w:val="36"/>
        </w:rPr>
      </w:pPr>
    </w:p>
    <w:p w:rsidR="0050249C" w:rsidRDefault="0050249C" w:rsidP="00156D11">
      <w:pPr>
        <w:pStyle w:val="a8"/>
        <w:spacing w:line="540" w:lineRule="exact"/>
        <w:rPr>
          <w:rFonts w:ascii="方正兰亭准黑_GBK" w:eastAsia="方正兰亭准黑_GBK"/>
          <w:kern w:val="0"/>
          <w:sz w:val="36"/>
          <w:szCs w:val="36"/>
        </w:rPr>
      </w:pPr>
    </w:p>
    <w:p w:rsidR="003967E7" w:rsidRPr="003967E7" w:rsidRDefault="003967E7" w:rsidP="00156D11">
      <w:pPr>
        <w:spacing w:line="540" w:lineRule="exact"/>
      </w:pPr>
    </w:p>
    <w:p w:rsidR="003967E7" w:rsidRPr="001E26D5" w:rsidRDefault="003967E7" w:rsidP="00156D11">
      <w:pPr>
        <w:spacing w:line="540" w:lineRule="exact"/>
        <w:jc w:val="center"/>
        <w:rPr>
          <w:rFonts w:ascii="仿宋_GB2312" w:eastAsia="仿宋_GB2312" w:hAnsi="黑体"/>
          <w:sz w:val="32"/>
          <w:szCs w:val="32"/>
        </w:rPr>
      </w:pPr>
      <w:r w:rsidRPr="001E26D5">
        <w:rPr>
          <w:rFonts w:ascii="仿宋_GB2312" w:eastAsia="仿宋_GB2312" w:hAnsi="黑体" w:hint="eastAsia"/>
          <w:sz w:val="32"/>
          <w:szCs w:val="32"/>
        </w:rPr>
        <w:t>宁科协</w:t>
      </w:r>
      <w:r w:rsidRPr="001E26D5">
        <w:rPr>
          <w:rFonts w:ascii="黑体" w:eastAsia="黑体" w:hAnsi="黑体" w:hint="eastAsia"/>
          <w:sz w:val="32"/>
          <w:szCs w:val="32"/>
        </w:rPr>
        <w:t>﹝</w:t>
      </w:r>
      <w:r w:rsidRPr="001E26D5">
        <w:rPr>
          <w:rFonts w:ascii="仿宋_GB2312" w:eastAsia="仿宋_GB2312" w:hAnsi="黑体" w:hint="eastAsia"/>
          <w:sz w:val="32"/>
          <w:szCs w:val="32"/>
        </w:rPr>
        <w:t>20</w:t>
      </w:r>
      <w:r w:rsidR="00EE39FD">
        <w:rPr>
          <w:rFonts w:ascii="仿宋_GB2312" w:eastAsia="仿宋_GB2312" w:hAnsi="黑体" w:hint="eastAsia"/>
          <w:sz w:val="32"/>
          <w:szCs w:val="32"/>
        </w:rPr>
        <w:t>20</w:t>
      </w:r>
      <w:r w:rsidRPr="001E26D5">
        <w:rPr>
          <w:rFonts w:ascii="黑体" w:eastAsia="黑体" w:hAnsi="黑体" w:hint="eastAsia"/>
          <w:sz w:val="32"/>
          <w:szCs w:val="32"/>
        </w:rPr>
        <w:t>﹞</w:t>
      </w:r>
      <w:r w:rsidR="008B21B7">
        <w:rPr>
          <w:rFonts w:ascii="仿宋_GB2312" w:eastAsia="仿宋_GB2312" w:hAnsi="黑体" w:hint="eastAsia"/>
          <w:sz w:val="32"/>
          <w:szCs w:val="32"/>
        </w:rPr>
        <w:t>88</w:t>
      </w:r>
      <w:r w:rsidRPr="001E26D5">
        <w:rPr>
          <w:rFonts w:ascii="仿宋_GB2312" w:eastAsia="仿宋_GB2312" w:hAnsi="黑体" w:hint="eastAsia"/>
          <w:sz w:val="32"/>
          <w:szCs w:val="32"/>
        </w:rPr>
        <w:t>号</w:t>
      </w:r>
    </w:p>
    <w:p w:rsidR="0050249C" w:rsidRDefault="0050249C" w:rsidP="00156D11">
      <w:pPr>
        <w:pStyle w:val="a8"/>
        <w:spacing w:line="540" w:lineRule="exact"/>
        <w:rPr>
          <w:rFonts w:ascii="方正兰亭准黑_GBK" w:eastAsia="方正兰亭准黑_GBK"/>
          <w:kern w:val="0"/>
          <w:sz w:val="36"/>
          <w:szCs w:val="36"/>
        </w:rPr>
      </w:pPr>
    </w:p>
    <w:p w:rsidR="00160292" w:rsidRDefault="00E114E7" w:rsidP="00156D11">
      <w:pPr>
        <w:pStyle w:val="a8"/>
        <w:spacing w:line="480" w:lineRule="exact"/>
        <w:rPr>
          <w:rFonts w:ascii="方正小标宋_GBK" w:eastAsia="方正小标宋_GBK"/>
          <w:b w:val="0"/>
          <w:spacing w:val="-20"/>
          <w:kern w:val="0"/>
          <w:sz w:val="44"/>
          <w:szCs w:val="44"/>
        </w:rPr>
      </w:pPr>
      <w:r>
        <w:rPr>
          <w:rFonts w:ascii="方正小标宋_GBK" w:eastAsia="方正小标宋_GBK" w:hint="eastAsia"/>
          <w:b w:val="0"/>
          <w:spacing w:val="-20"/>
          <w:kern w:val="0"/>
          <w:sz w:val="44"/>
          <w:szCs w:val="44"/>
        </w:rPr>
        <w:t>关于申报</w:t>
      </w:r>
      <w:r w:rsidR="00EE39FD" w:rsidRPr="0038192C">
        <w:rPr>
          <w:rFonts w:ascii="方正小标宋_GBK" w:eastAsia="方正小标宋_GBK" w:hint="eastAsia"/>
          <w:b w:val="0"/>
          <w:spacing w:val="-20"/>
          <w:kern w:val="0"/>
          <w:sz w:val="44"/>
          <w:szCs w:val="44"/>
        </w:rPr>
        <w:t>2020年江苏省</w:t>
      </w:r>
      <w:r w:rsidR="00160292" w:rsidRPr="0038192C">
        <w:rPr>
          <w:rFonts w:ascii="方正小标宋_GBK" w:eastAsia="方正小标宋_GBK" w:hint="eastAsia"/>
          <w:b w:val="0"/>
          <w:spacing w:val="-20"/>
          <w:kern w:val="0"/>
          <w:sz w:val="44"/>
          <w:szCs w:val="44"/>
        </w:rPr>
        <w:t>“</w:t>
      </w:r>
      <w:r w:rsidR="00EE39FD" w:rsidRPr="0038192C">
        <w:rPr>
          <w:rFonts w:ascii="方正小标宋_GBK" w:eastAsia="方正小标宋_GBK" w:hint="eastAsia"/>
          <w:b w:val="0"/>
          <w:spacing w:val="-20"/>
          <w:kern w:val="0"/>
          <w:sz w:val="44"/>
          <w:szCs w:val="44"/>
        </w:rPr>
        <w:t>基层科普行动计划</w:t>
      </w:r>
      <w:r w:rsidR="00B10F13" w:rsidRPr="0038192C">
        <w:rPr>
          <w:rFonts w:ascii="方正小标宋_GBK" w:eastAsia="方正小标宋_GBK" w:hint="eastAsia"/>
          <w:b w:val="0"/>
          <w:spacing w:val="-20"/>
          <w:kern w:val="0"/>
          <w:sz w:val="44"/>
          <w:szCs w:val="44"/>
        </w:rPr>
        <w:t>”</w:t>
      </w:r>
    </w:p>
    <w:p w:rsidR="00B10F13" w:rsidRPr="0038192C" w:rsidRDefault="00160292" w:rsidP="00156D11">
      <w:pPr>
        <w:pStyle w:val="a8"/>
        <w:spacing w:line="480" w:lineRule="exact"/>
        <w:rPr>
          <w:rFonts w:ascii="方正小标宋_GBK" w:eastAsia="方正小标宋_GBK"/>
          <w:b w:val="0"/>
          <w:spacing w:val="-20"/>
          <w:kern w:val="0"/>
          <w:sz w:val="44"/>
          <w:szCs w:val="44"/>
        </w:rPr>
      </w:pPr>
      <w:r w:rsidRPr="00160292">
        <w:rPr>
          <w:rFonts w:ascii="方正小标宋_GBK" w:eastAsia="方正小标宋_GBK" w:hint="eastAsia"/>
          <w:b w:val="0"/>
          <w:spacing w:val="-2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b w:val="0"/>
          <w:spacing w:val="-20"/>
          <w:kern w:val="0"/>
          <w:sz w:val="44"/>
          <w:szCs w:val="44"/>
        </w:rPr>
        <w:t>项目</w:t>
      </w:r>
      <w:r w:rsidR="00B10F13" w:rsidRPr="0038192C">
        <w:rPr>
          <w:rFonts w:ascii="方正小标宋_GBK" w:eastAsia="方正小标宋_GBK" w:hint="eastAsia"/>
          <w:b w:val="0"/>
          <w:spacing w:val="-20"/>
          <w:kern w:val="0"/>
          <w:sz w:val="44"/>
          <w:szCs w:val="44"/>
        </w:rPr>
        <w:t>的通知</w:t>
      </w:r>
    </w:p>
    <w:p w:rsidR="00B10F13" w:rsidRDefault="00B10F13" w:rsidP="00695743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B10F13" w:rsidRPr="0050249C" w:rsidRDefault="00B10F13" w:rsidP="00156D11">
      <w:pPr>
        <w:shd w:val="clear" w:color="auto" w:fill="FFFFFF"/>
        <w:spacing w:line="580" w:lineRule="exact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各区科协</w:t>
      </w:r>
      <w:r w:rsidR="00573669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江北新区科协：</w:t>
      </w:r>
    </w:p>
    <w:p w:rsidR="008739A7" w:rsidRDefault="00EE39FD" w:rsidP="008739A7">
      <w:pPr>
        <w:widowControl/>
        <w:spacing w:line="58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按照中国科协、财政部《关于进一步加强基层科普服务能力建设的意见》（科协发普字〔2017〕45号）提出的创新基层科普服务理念和服务方式，提升基层科普服务的覆盖面要求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根据省财政厅《江苏省财政厅关于下达2019年度“基层科普行动计划”中央财政资金的通知》（苏财教〔2019〕115号）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省科协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2020度工作安排</w:t>
      </w: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，结合南京工作实际，</w:t>
      </w:r>
      <w:r w:rsidR="00866811">
        <w:rPr>
          <w:rFonts w:ascii="仿宋_GB2312" w:eastAsia="仿宋_GB2312" w:hAnsi="宋体" w:cs="宋体" w:hint="eastAsia"/>
          <w:kern w:val="0"/>
          <w:sz w:val="32"/>
          <w:szCs w:val="32"/>
        </w:rPr>
        <w:t>经市财政同意，</w:t>
      </w:r>
      <w:r w:rsidR="00160292">
        <w:rPr>
          <w:rFonts w:ascii="仿宋_GB2312" w:eastAsia="仿宋_GB2312" w:hAnsi="宋体" w:cs="宋体" w:hint="eastAsia"/>
          <w:kern w:val="0"/>
          <w:sz w:val="32"/>
          <w:szCs w:val="32"/>
        </w:rPr>
        <w:t>现将有关事项通知如下：</w:t>
      </w:r>
    </w:p>
    <w:p w:rsidR="008739A7" w:rsidRDefault="00EE39FD" w:rsidP="008739A7">
      <w:pPr>
        <w:widowControl/>
        <w:spacing w:line="580" w:lineRule="exact"/>
        <w:ind w:firstLineChars="200" w:firstLine="640"/>
        <w:contextualSpacing/>
        <w:rPr>
          <w:rFonts w:ascii="黑体" w:eastAsia="黑体" w:hAnsi="黑体" w:cs="宋体"/>
          <w:kern w:val="0"/>
          <w:sz w:val="32"/>
          <w:szCs w:val="32"/>
        </w:rPr>
      </w:pPr>
      <w:r w:rsidRPr="009F65EA">
        <w:rPr>
          <w:rFonts w:ascii="黑体" w:eastAsia="黑体" w:hAnsi="黑体" w:cs="宋体" w:hint="eastAsia"/>
          <w:kern w:val="0"/>
          <w:sz w:val="32"/>
          <w:szCs w:val="32"/>
        </w:rPr>
        <w:t>一、项目内容</w:t>
      </w:r>
    </w:p>
    <w:p w:rsidR="00B967DD" w:rsidRDefault="00EE39FD" w:rsidP="008739A7">
      <w:pPr>
        <w:widowControl/>
        <w:spacing w:line="58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2020年南京市基层科普行动计划科普工作专项奖补对象为：科普示范社区、农村专业技术协会、农村科普示范基地和农村科普带头人四类。</w:t>
      </w:r>
    </w:p>
    <w:p w:rsidR="00156D11" w:rsidRDefault="00EE39FD" w:rsidP="008739A7">
      <w:pPr>
        <w:widowControl/>
        <w:spacing w:line="580" w:lineRule="exact"/>
        <w:ind w:firstLineChars="200" w:firstLine="640"/>
        <w:contextualSpacing/>
        <w:rPr>
          <w:rFonts w:ascii="黑体" w:eastAsia="黑体" w:hAnsi="黑体" w:cs="宋体"/>
          <w:kern w:val="0"/>
          <w:sz w:val="32"/>
          <w:szCs w:val="32"/>
        </w:rPr>
      </w:pPr>
      <w:r w:rsidRPr="009F65EA">
        <w:rPr>
          <w:rFonts w:ascii="黑体" w:eastAsia="黑体" w:hAnsi="黑体" w:cs="宋体" w:hint="eastAsia"/>
          <w:kern w:val="0"/>
          <w:sz w:val="32"/>
          <w:szCs w:val="32"/>
        </w:rPr>
        <w:t>二、项目要求</w:t>
      </w:r>
    </w:p>
    <w:p w:rsidR="00EE39FD" w:rsidRPr="003346B9" w:rsidRDefault="00EE39FD" w:rsidP="00156D11">
      <w:pPr>
        <w:widowControl/>
        <w:snapToGrid w:val="0"/>
        <w:spacing w:line="580" w:lineRule="exact"/>
        <w:ind w:firstLineChars="213" w:firstLine="682"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根据基层科普行动计划实施重点转为科普服务供给“保基本、补短板”的要求，项目在打造科普惠农、科普惠民优秀示范典型的基础上，着力向以下方面倾斜：</w:t>
      </w:r>
    </w:p>
    <w:p w:rsidR="00EE39FD" w:rsidRPr="003346B9" w:rsidRDefault="00EE39FD" w:rsidP="00156D11">
      <w:pPr>
        <w:widowControl/>
        <w:tabs>
          <w:tab w:val="left" w:pos="7106"/>
        </w:tabs>
        <w:spacing w:line="580" w:lineRule="exact"/>
        <w:ind w:rightChars="5" w:right="10"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1. 重视科普设施建设、科普活动组织有力的农村专业技术协会、农村科普示范基地、科普示范社区（建有新时代文明实践中心）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EE39FD" w:rsidRPr="003346B9" w:rsidRDefault="00EE39FD" w:rsidP="00156D11">
      <w:pPr>
        <w:widowControl/>
        <w:spacing w:line="580" w:lineRule="exact"/>
        <w:ind w:rightChars="-4" w:right="-8" w:firstLine="63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2.积极运用信息化手段开展科普工作的</w:t>
      </w:r>
      <w:r w:rsidR="00160292">
        <w:rPr>
          <w:rFonts w:ascii="仿宋_GB2312" w:eastAsia="仿宋_GB2312" w:hAnsi="宋体" w:cs="宋体" w:hint="eastAsia"/>
          <w:kern w:val="0"/>
          <w:sz w:val="32"/>
          <w:szCs w:val="32"/>
        </w:rPr>
        <w:t>科普示范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社区、</w:t>
      </w: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农村专业技术协会、农村科普示范基地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EE39FD" w:rsidRPr="003346B9" w:rsidRDefault="00EE39FD" w:rsidP="00156D11">
      <w:pPr>
        <w:widowControl/>
        <w:tabs>
          <w:tab w:val="left" w:pos="7106"/>
        </w:tabs>
        <w:spacing w:line="580" w:lineRule="exact"/>
        <w:ind w:rightChars="5" w:right="10"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3. 科技助力脱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贫致富奔小康工程中成效显著的农村专业技术协会、农村科普示范基地；</w:t>
      </w:r>
    </w:p>
    <w:p w:rsidR="00EE39FD" w:rsidRPr="003346B9" w:rsidRDefault="00EE39FD" w:rsidP="00156D11">
      <w:pPr>
        <w:widowControl/>
        <w:spacing w:line="580" w:lineRule="exact"/>
        <w:ind w:leftChars="15" w:left="31" w:rightChars="-10" w:right="-21"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4.已建立党组织并积极帮扶群众、带领群众依靠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科技致富的协会、基地以及农村党员科普带头人。</w:t>
      </w:r>
    </w:p>
    <w:p w:rsidR="00EE39FD" w:rsidRPr="009F65EA" w:rsidRDefault="00EE39FD" w:rsidP="00156D11">
      <w:pPr>
        <w:widowControl/>
        <w:spacing w:line="580" w:lineRule="exact"/>
        <w:ind w:leftChars="-285" w:left="-598" w:rightChars="-283" w:right="-594" w:firstLineChars="400" w:firstLine="1280"/>
        <w:contextualSpacing/>
        <w:rPr>
          <w:rFonts w:ascii="黑体" w:eastAsia="黑体" w:hAnsi="黑体" w:cs="宋体"/>
          <w:kern w:val="0"/>
          <w:sz w:val="32"/>
          <w:szCs w:val="32"/>
        </w:rPr>
      </w:pPr>
      <w:r w:rsidRPr="009F65EA">
        <w:rPr>
          <w:rFonts w:ascii="黑体" w:eastAsia="黑体" w:hAnsi="黑体" w:cs="宋体" w:hint="eastAsia"/>
          <w:kern w:val="0"/>
          <w:sz w:val="32"/>
          <w:szCs w:val="32"/>
        </w:rPr>
        <w:t>三、实施流程</w:t>
      </w:r>
    </w:p>
    <w:p w:rsidR="00EE39FD" w:rsidRPr="003346B9" w:rsidRDefault="00EE39FD" w:rsidP="00156D11">
      <w:pPr>
        <w:widowControl/>
        <w:spacing w:line="580" w:lineRule="exact"/>
        <w:ind w:leftChars="-285" w:left="-598" w:rightChars="-283" w:right="-594" w:firstLineChars="450" w:firstLine="14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1.名额分配</w:t>
      </w:r>
    </w:p>
    <w:p w:rsidR="00EE39FD" w:rsidRPr="003346B9" w:rsidRDefault="00EE39FD" w:rsidP="00156D11">
      <w:pPr>
        <w:widowControl/>
        <w:spacing w:line="580" w:lineRule="exact"/>
        <w:ind w:leftChars="13" w:left="27" w:rightChars="-10" w:right="-21" w:firstLineChars="250" w:firstLine="80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年江苏省“基层科普行动计划”名额分配对象为</w:t>
      </w:r>
      <w:r w:rsidR="00E85612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E85612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个区</w:t>
      </w:r>
      <w:r w:rsidR="00E85612">
        <w:rPr>
          <w:rFonts w:eastAsia="仿宋_GB2312" w:cs="宋体" w:hint="eastAsia"/>
          <w:kern w:val="0"/>
          <w:sz w:val="32"/>
          <w:szCs w:val="32"/>
        </w:rPr>
        <w:t>和江北新区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，名额数量由辖区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社区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数量、工作基础和近几年基层科普行动实施情况等因素综合决定（分配名额见附件1）。</w:t>
      </w:r>
    </w:p>
    <w:p w:rsidR="00EE39FD" w:rsidRPr="003346B9" w:rsidRDefault="00EE39FD" w:rsidP="00156D11">
      <w:pPr>
        <w:widowControl/>
        <w:spacing w:line="580" w:lineRule="exact"/>
        <w:ind w:leftChars="-285" w:left="-598" w:rightChars="-283" w:right="-594" w:firstLineChars="450" w:firstLine="14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2.项目申报</w:t>
      </w:r>
    </w:p>
    <w:p w:rsidR="00011136" w:rsidRDefault="00EE39FD" w:rsidP="008739A7">
      <w:pPr>
        <w:widowControl/>
        <w:spacing w:line="580" w:lineRule="exact"/>
        <w:ind w:leftChars="15" w:left="31" w:rightChars="-24" w:right="-50"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各区科协根据通知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要求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组织辖区内符合条件的单位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择优</w:t>
      </w:r>
      <w:r w:rsidR="00A8757B">
        <w:rPr>
          <w:rFonts w:ascii="仿宋_GB2312" w:eastAsia="仿宋_GB2312" w:hAnsi="宋体" w:cs="宋体" w:hint="eastAsia"/>
          <w:kern w:val="0"/>
          <w:sz w:val="32"/>
          <w:szCs w:val="32"/>
        </w:rPr>
        <w:t>并等额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申报</w:t>
      </w:r>
      <w:r w:rsidR="006259CD">
        <w:rPr>
          <w:rFonts w:ascii="仿宋_GB2312" w:eastAsia="仿宋_GB2312" w:hAnsi="宋体" w:cs="宋体" w:hint="eastAsia"/>
          <w:kern w:val="0"/>
          <w:sz w:val="32"/>
          <w:szCs w:val="32"/>
        </w:rPr>
        <w:t>（2015－2019年已成功申报的除外）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，申报截止时间为20</w:t>
      </w:r>
      <w:r w:rsidR="00011136"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011136"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C41845"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日，逾期不报视为自动放弃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C41845">
        <w:rPr>
          <w:rFonts w:ascii="仿宋_GB2312" w:eastAsia="仿宋_GB2312" w:hAnsi="宋体" w:cs="宋体" w:hint="eastAsia"/>
          <w:kern w:val="0"/>
          <w:sz w:val="32"/>
          <w:szCs w:val="32"/>
        </w:rPr>
        <w:t>科普示范社区原则上向</w:t>
      </w:r>
      <w:r w:rsidR="00C41845" w:rsidRPr="00494FFB">
        <w:rPr>
          <w:rFonts w:ascii="仿宋_GB2312" w:eastAsia="仿宋_GB2312" w:hAnsi="宋体" w:cs="宋体" w:hint="eastAsia"/>
          <w:kern w:val="0"/>
          <w:sz w:val="32"/>
          <w:szCs w:val="32"/>
        </w:rPr>
        <w:t>社区科普能力建设</w:t>
      </w:r>
      <w:r w:rsidR="00C41845">
        <w:rPr>
          <w:rFonts w:ascii="仿宋_GB2312" w:eastAsia="仿宋_GB2312" w:hAnsi="宋体" w:cs="宋体" w:hint="eastAsia"/>
          <w:kern w:val="0"/>
          <w:sz w:val="32"/>
          <w:szCs w:val="32"/>
        </w:rPr>
        <w:t>第一批</w:t>
      </w:r>
      <w:r w:rsidR="00C41845" w:rsidRPr="00494FFB">
        <w:rPr>
          <w:rFonts w:ascii="仿宋_GB2312" w:eastAsia="仿宋_GB2312" w:hAnsi="宋体" w:cs="宋体" w:hint="eastAsia"/>
          <w:kern w:val="0"/>
          <w:sz w:val="32"/>
          <w:szCs w:val="32"/>
        </w:rPr>
        <w:t>试点</w:t>
      </w:r>
      <w:r w:rsidR="00C41845">
        <w:rPr>
          <w:rFonts w:ascii="仿宋_GB2312" w:eastAsia="仿宋_GB2312" w:hAnsi="宋体" w:cs="宋体" w:hint="eastAsia"/>
          <w:kern w:val="0"/>
          <w:sz w:val="32"/>
          <w:szCs w:val="32"/>
        </w:rPr>
        <w:t>单位倾斜</w:t>
      </w:r>
      <w:r w:rsidR="00011136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EE39FD" w:rsidRPr="0050249C" w:rsidRDefault="00E114E7" w:rsidP="00156D11">
      <w:pPr>
        <w:widowControl/>
        <w:adjustRightInd w:val="0"/>
        <w:spacing w:line="580" w:lineRule="exact"/>
        <w:ind w:firstLineChars="200" w:firstLine="640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各申报</w:t>
      </w:r>
      <w:r w:rsidR="00EE39FD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对象的推荐标准详见附件2</w:t>
      </w:r>
      <w:r w:rsidR="00EE39F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EE39FD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材料申报要求详见附件3</w:t>
      </w:r>
      <w:r w:rsidR="00EE39FD">
        <w:rPr>
          <w:rFonts w:ascii="仿宋_GB2312" w:eastAsia="仿宋_GB2312" w:hAnsi="宋体" w:cs="宋体" w:hint="eastAsia"/>
          <w:kern w:val="0"/>
          <w:sz w:val="32"/>
          <w:szCs w:val="32"/>
        </w:rPr>
        <w:t>；项目所需申报</w:t>
      </w:r>
      <w:r w:rsidR="00EE39FD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表</w:t>
      </w:r>
      <w:r w:rsidR="00907762">
        <w:rPr>
          <w:rFonts w:ascii="仿宋_GB2312" w:eastAsia="仿宋_GB2312" w:hAnsi="宋体" w:cs="宋体" w:hint="eastAsia"/>
          <w:kern w:val="0"/>
          <w:sz w:val="32"/>
          <w:szCs w:val="32"/>
        </w:rPr>
        <w:t>请到“南京科技工作者之家”网站项目申报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栏内下载</w:t>
      </w:r>
      <w:r w:rsidR="00907762">
        <w:rPr>
          <w:rFonts w:ascii="仿宋_GB2312" w:eastAsia="仿宋_GB2312" w:hAnsi="宋体" w:cs="宋体" w:hint="eastAsia"/>
          <w:kern w:val="0"/>
          <w:sz w:val="32"/>
          <w:szCs w:val="32"/>
        </w:rPr>
        <w:t>，网址</w:t>
      </w:r>
      <w:r w:rsidR="00907762" w:rsidRPr="00907762">
        <w:rPr>
          <w:rFonts w:ascii="仿宋_GB2312" w:eastAsia="仿宋_GB2312" w:hAnsi="宋体" w:cs="宋体" w:hint="eastAsia"/>
          <w:kern w:val="0"/>
          <w:sz w:val="32"/>
          <w:szCs w:val="32"/>
        </w:rPr>
        <w:t>http://www.njkjgzz.org.cn/</w:t>
      </w:r>
    </w:p>
    <w:p w:rsidR="00EE39FD" w:rsidRPr="003346B9" w:rsidRDefault="00EE39FD" w:rsidP="00156D11">
      <w:pPr>
        <w:widowControl/>
        <w:spacing w:line="580" w:lineRule="exact"/>
        <w:ind w:leftChars="-285" w:left="-598" w:rightChars="-283" w:right="-594" w:firstLineChars="450" w:firstLine="14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3.推荐备案</w:t>
      </w:r>
    </w:p>
    <w:p w:rsidR="00EE39FD" w:rsidRPr="003346B9" w:rsidRDefault="00EE39FD" w:rsidP="00156D11">
      <w:pPr>
        <w:widowControl/>
        <w:spacing w:line="580" w:lineRule="exact"/>
        <w:ind w:rightChars="-4" w:right="-8" w:firstLineChars="214" w:firstLine="685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市科协根据名额、项目要求、申报条件进行项目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审议、评议</w:t>
      </w: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结果面向社会公示5</w:t>
      </w:r>
      <w:r w:rsidR="00A8757B">
        <w:rPr>
          <w:rFonts w:ascii="仿宋_GB2312" w:eastAsia="仿宋_GB2312" w:hAnsi="宋体" w:cs="宋体" w:hint="eastAsia"/>
          <w:kern w:val="0"/>
          <w:sz w:val="32"/>
          <w:szCs w:val="32"/>
        </w:rPr>
        <w:t>天无异议并经市财政局同意后，联合印发《</w:t>
      </w:r>
      <w:r w:rsidR="00A8757B" w:rsidRPr="00A8757B">
        <w:rPr>
          <w:rFonts w:ascii="仿宋_GB2312" w:eastAsia="仿宋_GB2312" w:hAnsi="宋体" w:cs="宋体" w:hint="eastAsia"/>
          <w:kern w:val="0"/>
          <w:sz w:val="32"/>
          <w:szCs w:val="32"/>
        </w:rPr>
        <w:t>关于公布南京市获得</w:t>
      </w:r>
      <w:r w:rsidR="00A8757B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A8757B" w:rsidRPr="00A8757B">
        <w:rPr>
          <w:rFonts w:ascii="仿宋_GB2312" w:eastAsia="仿宋_GB2312" w:hAnsi="宋体" w:cs="宋体" w:hint="eastAsia"/>
          <w:kern w:val="0"/>
          <w:sz w:val="32"/>
          <w:szCs w:val="32"/>
        </w:rPr>
        <w:t>年江苏省“基层科普行动计划”奖补单位和个人名单的通知</w:t>
      </w:r>
      <w:r w:rsidR="00A8757B">
        <w:rPr>
          <w:rFonts w:ascii="仿宋_GB2312" w:eastAsia="仿宋_GB2312" w:hAnsi="宋体" w:cs="宋体" w:hint="eastAsia"/>
          <w:kern w:val="0"/>
          <w:sz w:val="32"/>
          <w:szCs w:val="32"/>
        </w:rPr>
        <w:t>》，并将将项目报送</w:t>
      </w: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省科协、省财政厅备案和审核，并由省财政给予资金奖补。</w:t>
      </w:r>
    </w:p>
    <w:p w:rsidR="00EE39FD" w:rsidRPr="003346B9" w:rsidRDefault="00EE39FD" w:rsidP="00156D11">
      <w:pPr>
        <w:widowControl/>
        <w:spacing w:line="580" w:lineRule="exact"/>
        <w:ind w:rightChars="-283" w:right="-594" w:firstLine="645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4.考核评估</w:t>
      </w:r>
    </w:p>
    <w:p w:rsidR="00EE39FD" w:rsidRPr="003346B9" w:rsidRDefault="00EE39FD" w:rsidP="00156D11">
      <w:pPr>
        <w:widowControl/>
        <w:spacing w:line="580" w:lineRule="exact"/>
        <w:ind w:leftChars="-6" w:left="-13" w:rightChars="5" w:right="10" w:firstLine="630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346B9">
        <w:rPr>
          <w:rFonts w:ascii="仿宋_GB2312" w:eastAsia="仿宋_GB2312" w:hAnsi="宋体" w:cs="宋体" w:hint="eastAsia"/>
          <w:kern w:val="0"/>
          <w:sz w:val="32"/>
          <w:szCs w:val="32"/>
        </w:rPr>
        <w:t>2020年底前，市科协、市财政局完成对项目的评估、验收工作，并向省科协提交工作报告。省财政厅和省科协根据工作需要，对各区实施基层科普行动计划的项目实施、资金使用等情况进行考核评估，考核评估结果作为下一年度资金分配的重要依据之一。</w:t>
      </w:r>
    </w:p>
    <w:p w:rsidR="00573669" w:rsidRPr="0050249C" w:rsidRDefault="00573669" w:rsidP="00156D11">
      <w:pPr>
        <w:widowControl/>
        <w:adjustRightInd w:val="0"/>
        <w:spacing w:line="580" w:lineRule="exact"/>
        <w:ind w:firstLineChars="200" w:firstLine="640"/>
        <w:contextualSpacing/>
        <w:rPr>
          <w:rFonts w:ascii="黑体" w:eastAsia="黑体" w:hAnsi="黑体" w:cs="宋体"/>
          <w:kern w:val="0"/>
          <w:sz w:val="32"/>
          <w:szCs w:val="32"/>
        </w:rPr>
      </w:pPr>
      <w:r w:rsidRPr="0050249C">
        <w:rPr>
          <w:rFonts w:ascii="黑体" w:eastAsia="黑体" w:hAnsi="黑体" w:cs="宋体" w:hint="eastAsia"/>
          <w:kern w:val="0"/>
          <w:sz w:val="32"/>
          <w:szCs w:val="32"/>
        </w:rPr>
        <w:t>5.经费补助</w:t>
      </w:r>
    </w:p>
    <w:p w:rsidR="00966FCC" w:rsidRPr="0050249C" w:rsidRDefault="00E114E7" w:rsidP="00156D11">
      <w:pPr>
        <w:autoSpaceDE w:val="0"/>
        <w:autoSpaceDN w:val="0"/>
        <w:adjustRightInd w:val="0"/>
        <w:spacing w:line="58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科普示范社区4万元/个，</w:t>
      </w:r>
      <w:r w:rsidR="00573669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农村科普先进集体7.5万元/个，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农村科普带头</w:t>
      </w:r>
      <w:r w:rsidR="00573669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个人1万元/个。</w:t>
      </w:r>
      <w:r w:rsidR="0050249C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各区科协为</w:t>
      </w:r>
      <w:r w:rsidR="00B15555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="00B15555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基层科普行动计划</w:t>
      </w:r>
      <w:r w:rsidR="00B15555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="0050249C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的实施主体，负责具体任务执行及资金使用等工作。</w:t>
      </w:r>
    </w:p>
    <w:p w:rsidR="00966FCC" w:rsidRPr="0050249C" w:rsidRDefault="00966FCC" w:rsidP="00156D11">
      <w:pPr>
        <w:autoSpaceDE w:val="0"/>
        <w:autoSpaceDN w:val="0"/>
        <w:adjustRightInd w:val="0"/>
        <w:spacing w:line="58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“基层科普行动计划”奖补资金不得用于以下开支：应纳入项目承担单位基本支出预算开支的各项费用；日常办公、出国和公务接待支出；土建工程、办公设备设施的维修改造支出；还贷、捐赠、赞助、对外投资支出；与中国科协、财政部《关于进一步加强基层科普服务能力建设的意见》规定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相违背的其它支出。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contextualSpacing/>
        <w:rPr>
          <w:rFonts w:ascii="黑体" w:eastAsia="黑体" w:hAnsi="黑体" w:cs="宋体"/>
          <w:kern w:val="0"/>
          <w:sz w:val="32"/>
          <w:szCs w:val="32"/>
        </w:rPr>
      </w:pPr>
      <w:r w:rsidRPr="0050249C">
        <w:rPr>
          <w:rFonts w:ascii="黑体" w:eastAsia="黑体" w:hAnsi="黑体" w:cs="宋体" w:hint="eastAsia"/>
          <w:kern w:val="0"/>
          <w:sz w:val="32"/>
          <w:szCs w:val="32"/>
        </w:rPr>
        <w:t>四、工作要求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886641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培育典型，示范推广。各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区科协、财政部门要高度重视，采取得力措施，加强项目管理和跟踪服务，抓好典型培育和经验推广，通过各种渠道广泛深入宣传，发挥好项目在工作导向、资金撬动等方面的作用，助力农技协转型升级、农村科普示范基地拓展服务、</w:t>
      </w:r>
      <w:r w:rsidR="00E114E7">
        <w:rPr>
          <w:rFonts w:ascii="仿宋_GB2312" w:eastAsia="仿宋_GB2312" w:hAnsi="宋体" w:cs="宋体" w:hint="eastAsia"/>
          <w:kern w:val="0"/>
          <w:sz w:val="32"/>
          <w:szCs w:val="32"/>
        </w:rPr>
        <w:t>新时代文明实践中心科技与科普服务平台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运行</w:t>
      </w:r>
      <w:r w:rsidR="00E114E7">
        <w:rPr>
          <w:rFonts w:ascii="仿宋_GB2312" w:eastAsia="仿宋_GB2312" w:hAnsi="宋体" w:cs="宋体" w:hint="eastAsia"/>
          <w:kern w:val="0"/>
          <w:sz w:val="32"/>
          <w:szCs w:val="32"/>
        </w:rPr>
        <w:t>良好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886641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公平公正，强化监管。各单位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要严格标准、择优推荐、杜绝弄虚作假行为，把监管工作贯穿于项目实施全过程，自觉接受社会各方面的监督。推荐工作的质量将作为调整下一年度“基层科普行动计划”名额分配的重要依据。奖补资金使用要严格按照国家及省有关规定执行。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contextualSpacing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3.注重实效，服务社会。各</w:t>
      </w:r>
      <w:r w:rsidR="00886641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要积极主动适应基层科普行动计划实施方式的改革，聚焦服务对象，立足当地实际，创新科普理念和服务模式，加大资金统筹、配套力度，合理保障基层科普公共服务投入，提升科普能力和水平，不断增加科普公共服务产品供给。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50249C">
        <w:rPr>
          <w:rFonts w:ascii="黑体" w:eastAsia="黑体" w:hAnsi="黑体" w:cs="宋体" w:hint="eastAsia"/>
          <w:kern w:val="0"/>
          <w:sz w:val="32"/>
          <w:szCs w:val="32"/>
        </w:rPr>
        <w:t>五、联系方式</w:t>
      </w:r>
    </w:p>
    <w:p w:rsidR="00B10F13" w:rsidRPr="0050249C" w:rsidRDefault="00886641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市</w:t>
      </w:r>
      <w:r w:rsidR="00B10F13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科协科普部</w:t>
      </w:r>
      <w:r w:rsidR="0050249C">
        <w:rPr>
          <w:rFonts w:ascii="宋体" w:eastAsia="仿宋_GB2312" w:hAnsi="宋体" w:cs="宋体" w:hint="eastAsia"/>
          <w:kern w:val="0"/>
          <w:sz w:val="32"/>
          <w:szCs w:val="32"/>
        </w:rPr>
        <w:t xml:space="preserve">    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周根明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电话：025－</w:t>
      </w:r>
      <w:r w:rsidR="00886641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57723715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信箱：</w:t>
      </w:r>
      <w:r w:rsidR="00E114E7">
        <w:rPr>
          <w:rFonts w:ascii="宋体" w:eastAsia="宋体" w:hAnsi="宋体" w:cs="宋体" w:hint="eastAsia"/>
          <w:kern w:val="0"/>
          <w:sz w:val="32"/>
          <w:szCs w:val="32"/>
        </w:rPr>
        <w:t>964130123</w:t>
      </w:r>
      <w:r w:rsidR="00886641" w:rsidRPr="0050249C">
        <w:rPr>
          <w:rFonts w:ascii="宋体" w:eastAsia="宋体" w:hAnsi="宋体" w:cs="宋体" w:hint="eastAsia"/>
          <w:kern w:val="0"/>
          <w:sz w:val="32"/>
          <w:szCs w:val="32"/>
        </w:rPr>
        <w:t>@</w:t>
      </w:r>
      <w:r w:rsidR="00E114E7">
        <w:rPr>
          <w:rFonts w:ascii="宋体" w:eastAsia="宋体" w:hAnsi="宋体" w:cs="宋体"/>
          <w:kern w:val="0"/>
          <w:sz w:val="32"/>
          <w:szCs w:val="32"/>
        </w:rPr>
        <w:t>qq</w:t>
      </w:r>
      <w:r w:rsidRPr="0050249C">
        <w:rPr>
          <w:rFonts w:ascii="宋体" w:eastAsia="宋体" w:hAnsi="宋体" w:cs="宋体" w:hint="eastAsia"/>
          <w:kern w:val="0"/>
          <w:sz w:val="32"/>
          <w:szCs w:val="32"/>
        </w:rPr>
        <w:t>.com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地址：南京市</w:t>
      </w:r>
      <w:r w:rsidR="00886641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北京东路43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 w:rsidR="00886641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号</w:t>
      </w:r>
      <w:r w:rsidR="00886641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台城大厦3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楼</w:t>
      </w:r>
      <w:r w:rsidR="00886641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311</w:t>
      </w: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室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邮编：210008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附件：</w:t>
      </w:r>
    </w:p>
    <w:p w:rsidR="00B10F13" w:rsidRPr="00677287" w:rsidRDefault="00B10F13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1．</w:t>
      </w:r>
      <w:bookmarkStart w:id="0" w:name="attachment"/>
      <w:bookmarkEnd w:id="0"/>
      <w:r w:rsidR="00E3048F"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fldChar w:fldCharType="begin"/>
      </w:r>
      <w:r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instrText xml:space="preserve"> HYPERLINK "http://www.cast.org.cn/n35081/n35488/n16150410.files/n16150452.doc" \t "_blank" </w:instrText>
      </w:r>
      <w:r w:rsidR="00E3048F"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fldChar w:fldCharType="separate"/>
      </w:r>
      <w:r w:rsidR="0038192C"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2020</w:t>
      </w:r>
      <w:r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年</w:t>
      </w:r>
      <w:r w:rsidR="00E3048F"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fldChar w:fldCharType="end"/>
      </w:r>
      <w:r w:rsidR="001C52A3"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江苏省</w:t>
      </w:r>
      <w:r w:rsidR="00677287"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“</w:t>
      </w:r>
      <w:r w:rsidRPr="00677287"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基层科普行动计划”推荐名额分配表</w:t>
      </w:r>
    </w:p>
    <w:p w:rsidR="00B10F13" w:rsidRPr="0050249C" w:rsidRDefault="00B10F13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2．</w:t>
      </w:r>
      <w:r w:rsidR="001C52A3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江苏省</w:t>
      </w:r>
      <w:hyperlink r:id="rId6" w:tgtFrame="_blank" w:history="1">
        <w:r w:rsidR="001C52A3" w:rsidRPr="0050249C">
          <w:rPr>
            <w:rFonts w:ascii="仿宋_GB2312" w:eastAsia="仿宋_GB2312" w:hAnsi="宋体" w:cs="宋体" w:hint="eastAsia"/>
            <w:kern w:val="0"/>
            <w:sz w:val="32"/>
            <w:szCs w:val="32"/>
          </w:rPr>
          <w:t>“基层科普行动计划”</w:t>
        </w:r>
      </w:hyperlink>
      <w:r w:rsidR="001C52A3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推荐标准</w:t>
      </w:r>
    </w:p>
    <w:p w:rsidR="00B10F13" w:rsidRPr="0050249C" w:rsidRDefault="00736F33" w:rsidP="00156D11">
      <w:pPr>
        <w:widowControl/>
        <w:adjustRightInd w:val="0"/>
        <w:spacing w:line="5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3．江苏省“基层科普行动计划”申报材料要求</w:t>
      </w:r>
    </w:p>
    <w:p w:rsidR="00736F33" w:rsidRPr="0050249C" w:rsidRDefault="00736F33" w:rsidP="00156D11">
      <w:pPr>
        <w:widowControl/>
        <w:adjustRightInd w:val="0"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6E5545" w:rsidRDefault="006E5545" w:rsidP="00156D11">
      <w:pPr>
        <w:widowControl/>
        <w:adjustRightInd w:val="0"/>
        <w:spacing w:line="540" w:lineRule="exact"/>
        <w:ind w:leftChars="1700" w:left="357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739A7" w:rsidRDefault="008739A7" w:rsidP="00156D11">
      <w:pPr>
        <w:widowControl/>
        <w:adjustRightInd w:val="0"/>
        <w:spacing w:line="540" w:lineRule="exact"/>
        <w:ind w:leftChars="1700" w:left="357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6E5545" w:rsidRDefault="006E5545" w:rsidP="00156D11">
      <w:pPr>
        <w:widowControl/>
        <w:adjustRightInd w:val="0"/>
        <w:spacing w:line="540" w:lineRule="exact"/>
        <w:ind w:leftChars="1700" w:left="357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B10F13" w:rsidRPr="0050249C" w:rsidRDefault="001C52A3" w:rsidP="00156D11">
      <w:pPr>
        <w:widowControl/>
        <w:adjustRightInd w:val="0"/>
        <w:spacing w:line="540" w:lineRule="exact"/>
        <w:ind w:leftChars="1700" w:left="3570"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南京市</w:t>
      </w:r>
      <w:r w:rsidR="00B10F13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科学技术协会</w:t>
      </w:r>
    </w:p>
    <w:p w:rsidR="00B10F13" w:rsidRPr="0050249C" w:rsidRDefault="00011136" w:rsidP="00156D11">
      <w:pPr>
        <w:widowControl/>
        <w:adjustRightInd w:val="0"/>
        <w:spacing w:line="540" w:lineRule="exact"/>
        <w:ind w:leftChars="1700" w:left="3570"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="00B10F13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1C52A3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="00B10F13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B21B7">
        <w:rPr>
          <w:rFonts w:ascii="仿宋_GB2312" w:eastAsia="仿宋_GB2312" w:hAnsi="宋体" w:cs="宋体" w:hint="eastAsia"/>
          <w:kern w:val="0"/>
          <w:sz w:val="32"/>
          <w:szCs w:val="32"/>
        </w:rPr>
        <w:t>26</w:t>
      </w:r>
      <w:r w:rsidR="00B10F13" w:rsidRPr="0050249C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1C52A3" w:rsidRDefault="001C52A3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E114E7" w:rsidRDefault="00E114E7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677287" w:rsidRDefault="00677287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677287" w:rsidRDefault="00677287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677287" w:rsidRDefault="00677287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907762" w:rsidRDefault="00907762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907762" w:rsidRDefault="00907762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156D11" w:rsidRDefault="00156D11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156D11" w:rsidRDefault="00156D11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156D11" w:rsidRDefault="00156D11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156D11" w:rsidRDefault="00156D11" w:rsidP="00894DC1">
      <w:pPr>
        <w:widowControl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8739A7" w:rsidRDefault="008739A7" w:rsidP="008739A7">
      <w:pPr>
        <w:widowControl/>
        <w:ind w:rightChars="107" w:right="225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B15555" w:rsidRDefault="00E3048F" w:rsidP="00677287">
      <w:pPr>
        <w:pStyle w:val="a9"/>
        <w:tabs>
          <w:tab w:val="left" w:pos="8400"/>
        </w:tabs>
        <w:spacing w:line="640" w:lineRule="exact"/>
        <w:jc w:val="left"/>
        <w:rPr>
          <w:rFonts w:ascii="仿宋_GB2312" w:eastAsia="仿宋_GB2312" w:hAnsi="Times New Roman"/>
          <w:b w:val="0"/>
          <w:sz w:val="28"/>
          <w:szCs w:val="28"/>
        </w:rPr>
      </w:pPr>
      <w:r w:rsidRPr="00E3048F">
        <w:rPr>
          <w:rFonts w:ascii="仿宋_GB2312" w:eastAsia="仿宋_GB2312"/>
          <w:noProof/>
          <w:sz w:val="32"/>
          <w:szCs w:val="32"/>
        </w:rPr>
        <w:pict>
          <v:line id="_x0000_s1029" style="position:absolute;z-index:251660288" from="1.05pt,36.55pt" to="420.75pt,36.55pt" wrapcoords="1 1 603 1 603 1 1 1 1 1">
            <w10:wrap type="tight"/>
          </v:line>
        </w:pict>
      </w:r>
      <w:r w:rsidRPr="00E3048F">
        <w:rPr>
          <w:rFonts w:ascii="仿宋_GB2312" w:eastAsia="仿宋_GB2312"/>
          <w:noProof/>
          <w:sz w:val="32"/>
          <w:szCs w:val="32"/>
        </w:rPr>
        <w:pict>
          <v:line id="_x0000_s1030" style="position:absolute;z-index:251661312" from="1.05pt,6.25pt" to="420.75pt,6.25pt" wrapcoords="1 1 603 1 603 1 1 1 1 1">
            <w10:wrap type="tight"/>
          </v:line>
        </w:pict>
      </w:r>
      <w:r w:rsidR="00B15555">
        <w:rPr>
          <w:rFonts w:ascii="仿宋_GB2312" w:eastAsia="仿宋_GB2312" w:hAnsi="Calibri" w:hint="eastAsia"/>
          <w:b w:val="0"/>
          <w:kern w:val="2"/>
          <w:sz w:val="32"/>
          <w:szCs w:val="32"/>
        </w:rPr>
        <w:t>市科协办公室</w:t>
      </w:r>
      <w:r w:rsidR="00B15555">
        <w:rPr>
          <w:rFonts w:ascii="仿宋_GB2312" w:eastAsia="仿宋_GB2312" w:hint="eastAsia"/>
          <w:b w:val="0"/>
          <w:sz w:val="28"/>
          <w:szCs w:val="28"/>
        </w:rPr>
        <w:t xml:space="preserve">               </w:t>
      </w:r>
      <w:r w:rsidR="0038192C">
        <w:rPr>
          <w:rFonts w:ascii="仿宋_GB2312" w:eastAsia="仿宋_GB2312" w:hAnsi="Times New Roman" w:hint="eastAsia"/>
          <w:b w:val="0"/>
          <w:sz w:val="28"/>
          <w:szCs w:val="28"/>
        </w:rPr>
        <w:t xml:space="preserve">     2020</w:t>
      </w:r>
      <w:r w:rsidR="00B15555">
        <w:rPr>
          <w:rFonts w:ascii="仿宋_GB2312" w:eastAsia="仿宋_GB2312" w:hAnsi="Times New Roman" w:hint="eastAsia"/>
          <w:b w:val="0"/>
          <w:sz w:val="28"/>
          <w:szCs w:val="28"/>
        </w:rPr>
        <w:t>年10月</w:t>
      </w:r>
      <w:r w:rsidR="008B21B7">
        <w:rPr>
          <w:rFonts w:ascii="仿宋_GB2312" w:eastAsia="仿宋_GB2312" w:hAnsi="Times New Roman" w:hint="eastAsia"/>
          <w:b w:val="0"/>
          <w:sz w:val="28"/>
          <w:szCs w:val="28"/>
        </w:rPr>
        <w:t>26</w:t>
      </w:r>
      <w:r w:rsidR="00B15555">
        <w:rPr>
          <w:rFonts w:ascii="仿宋_GB2312" w:eastAsia="仿宋_GB2312" w:hAnsi="Times New Roman" w:hint="eastAsia"/>
          <w:b w:val="0"/>
          <w:sz w:val="28"/>
          <w:szCs w:val="28"/>
        </w:rPr>
        <w:t>日印发</w:t>
      </w:r>
    </w:p>
    <w:p w:rsidR="00B10F13" w:rsidRPr="00F61DEA" w:rsidRDefault="00B10F13" w:rsidP="00695743">
      <w:pPr>
        <w:widowControl/>
        <w:spacing w:line="375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F61DEA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附件1：</w:t>
      </w:r>
    </w:p>
    <w:p w:rsidR="00415DCD" w:rsidRDefault="00415DCD" w:rsidP="00695743">
      <w:pPr>
        <w:widowControl/>
        <w:spacing w:line="315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B10F13" w:rsidRPr="00415DCD" w:rsidRDefault="0038192C" w:rsidP="00695743">
      <w:pPr>
        <w:widowControl/>
        <w:spacing w:line="315" w:lineRule="atLeas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2020</w:t>
      </w:r>
      <w:r w:rsidR="00736F33" w:rsidRPr="00415DCD">
        <w:rPr>
          <w:rFonts w:ascii="宋体" w:eastAsia="宋体" w:hAnsi="宋体" w:cs="宋体" w:hint="eastAsia"/>
          <w:b/>
          <w:kern w:val="0"/>
          <w:sz w:val="32"/>
          <w:szCs w:val="32"/>
        </w:rPr>
        <w:t>年</w:t>
      </w:r>
      <w:r w:rsidR="00F339E1" w:rsidRPr="00415DCD">
        <w:rPr>
          <w:rFonts w:ascii="宋体" w:eastAsia="宋体" w:hAnsi="宋体" w:cs="宋体" w:hint="eastAsia"/>
          <w:b/>
          <w:kern w:val="0"/>
          <w:sz w:val="32"/>
          <w:szCs w:val="32"/>
        </w:rPr>
        <w:t>江苏省</w:t>
      </w:r>
      <w:r w:rsidR="00677287" w:rsidRPr="00415DCD">
        <w:rPr>
          <w:rFonts w:ascii="宋体" w:eastAsia="宋体" w:hAnsi="宋体" w:cs="宋体" w:hint="eastAsia"/>
          <w:b/>
          <w:kern w:val="0"/>
          <w:sz w:val="32"/>
          <w:szCs w:val="32"/>
        </w:rPr>
        <w:t>“</w:t>
      </w:r>
      <w:r w:rsidR="00B10F13" w:rsidRPr="00415DCD">
        <w:rPr>
          <w:rFonts w:ascii="宋体" w:eastAsia="宋体" w:hAnsi="宋体" w:cs="宋体" w:hint="eastAsia"/>
          <w:b/>
          <w:kern w:val="0"/>
          <w:sz w:val="32"/>
          <w:szCs w:val="32"/>
        </w:rPr>
        <w:t>基层科普行动计划”推荐名额分配表</w:t>
      </w:r>
    </w:p>
    <w:p w:rsidR="00B10F13" w:rsidRPr="00B15555" w:rsidRDefault="00B10F13" w:rsidP="00695743">
      <w:pPr>
        <w:widowControl/>
        <w:spacing w:line="315" w:lineRule="atLeas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5444" w:type="pct"/>
        <w:jc w:val="center"/>
        <w:tblCellSpacing w:w="0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2"/>
        <w:gridCol w:w="2201"/>
        <w:gridCol w:w="3083"/>
        <w:gridCol w:w="2280"/>
      </w:tblGrid>
      <w:tr w:rsidR="00D44446" w:rsidRPr="00B15555" w:rsidTr="00415DCD">
        <w:trPr>
          <w:trHeight w:val="825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003E" w:rsidRPr="00B15555" w:rsidRDefault="0026003E" w:rsidP="0069574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科普示范社区</w:t>
            </w:r>
          </w:p>
          <w:p w:rsidR="001C52A3" w:rsidRPr="00B15555" w:rsidRDefault="0026003E" w:rsidP="0069574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（个）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B15555">
            <w:pPr>
              <w:widowControl/>
              <w:spacing w:line="520" w:lineRule="exact"/>
              <w:ind w:left="12" w:hangingChars="4" w:hanging="12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农</w:t>
            </w:r>
            <w:r w:rsidR="0026003E"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村</w:t>
            </w: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专业技术协会/农村科普示范基地（个）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26003E" w:rsidP="0069574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农村</w:t>
            </w:r>
            <w:r w:rsidR="001C52A3"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科普带头</w:t>
            </w:r>
            <w:r w:rsid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人</w:t>
            </w:r>
          </w:p>
          <w:p w:rsidR="001C52A3" w:rsidRPr="00B15555" w:rsidRDefault="001C52A3" w:rsidP="0069574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（个）</w:t>
            </w: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玄武区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秦淮区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建邺区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鼓楼区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栖霞区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雨花台区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江宁区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C8676F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浦口区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011136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六合区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7D26EF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溧水区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7D26EF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高淳区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7D26EF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江北新区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B15555" w:rsidRDefault="001C52A3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D44446" w:rsidRPr="00B15555" w:rsidTr="00415DCD">
        <w:trPr>
          <w:trHeight w:val="761"/>
          <w:tblCellSpacing w:w="0" w:type="dxa"/>
          <w:jc w:val="center"/>
        </w:trPr>
        <w:tc>
          <w:tcPr>
            <w:tcW w:w="883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合 计</w:t>
            </w:r>
          </w:p>
        </w:tc>
        <w:tc>
          <w:tcPr>
            <w:tcW w:w="119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B15555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1555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678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52A3" w:rsidRPr="00C8676F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676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1C52A3" w:rsidRPr="00C8676F" w:rsidRDefault="0026003E" w:rsidP="00695743">
            <w:pPr>
              <w:widowControl/>
              <w:spacing w:line="324" w:lineRule="atLeas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676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</w:tbl>
    <w:p w:rsidR="00B10F13" w:rsidRPr="00156D11" w:rsidRDefault="00B10F13" w:rsidP="00695743">
      <w:pPr>
        <w:widowControl/>
        <w:spacing w:line="315" w:lineRule="atLeas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156D11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附件2：</w:t>
      </w:r>
    </w:p>
    <w:p w:rsidR="00670AA6" w:rsidRPr="00B15555" w:rsidRDefault="00670AA6" w:rsidP="00156D11">
      <w:pPr>
        <w:widowControl/>
        <w:spacing w:line="54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B10F13" w:rsidRPr="00160292" w:rsidRDefault="00B10F13" w:rsidP="00156D11">
      <w:pPr>
        <w:widowControl/>
        <w:spacing w:line="54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160292">
        <w:rPr>
          <w:rFonts w:ascii="方正小标宋_GBK" w:eastAsia="方正小标宋_GBK" w:hAnsi="宋体" w:cs="宋体" w:hint="eastAsia"/>
          <w:kern w:val="0"/>
          <w:sz w:val="32"/>
          <w:szCs w:val="32"/>
        </w:rPr>
        <w:t>江苏省</w:t>
      </w:r>
      <w:hyperlink r:id="rId7" w:tgtFrame="_blank" w:history="1">
        <w:r w:rsidRPr="00160292">
          <w:rPr>
            <w:rFonts w:ascii="方正小标宋_GBK" w:eastAsia="方正小标宋_GBK" w:hAnsi="宋体" w:cs="宋体" w:hint="eastAsia"/>
            <w:kern w:val="0"/>
            <w:sz w:val="32"/>
            <w:szCs w:val="32"/>
          </w:rPr>
          <w:t>“基层科普行动计划”</w:t>
        </w:r>
      </w:hyperlink>
      <w:r w:rsidRPr="00160292">
        <w:rPr>
          <w:rFonts w:ascii="方正小标宋_GBK" w:eastAsia="方正小标宋_GBK" w:hAnsi="宋体" w:cs="宋体" w:hint="eastAsia"/>
          <w:kern w:val="0"/>
          <w:sz w:val="32"/>
          <w:szCs w:val="32"/>
        </w:rPr>
        <w:t>项目推荐标准</w:t>
      </w:r>
    </w:p>
    <w:p w:rsidR="00736F33" w:rsidRPr="00B15555" w:rsidRDefault="00736F33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77287" w:rsidRPr="00907762" w:rsidRDefault="00B10F13" w:rsidP="00156D11">
      <w:pPr>
        <w:widowControl/>
        <w:spacing w:line="540" w:lineRule="exact"/>
        <w:ind w:firstLine="645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677287" w:rsidRPr="00907762">
        <w:rPr>
          <w:rFonts w:ascii="黑体" w:eastAsia="黑体" w:hAnsi="黑体" w:cs="宋体" w:hint="eastAsia"/>
          <w:kern w:val="0"/>
          <w:sz w:val="32"/>
          <w:szCs w:val="32"/>
        </w:rPr>
        <w:t>科普示范社区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社区建有新时代文明实践中心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科技和科普服务平台有场所、有活动、有特色；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2．科普组织健全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，有专兼职干部负责科普活动的策划、组织和实施，有完整的工作台账；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3．科普基础设施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完善，科普活动场地固定，科普信息化设备配置到位，常态化对外开放并建有“社区科普e站”。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4．科普工作经费有保障，能够主动争取社会资源用于社区科普，多渠道筹措科普活动经费。</w:t>
      </w:r>
    </w:p>
    <w:p w:rsidR="00B10F13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5．科普活动贴近居民生活，形式多样，科普获得感强。积极参与科普宣传周、全国科普日等主题科普活动，深入开展食（药）品安全、健康养生、防灾减灾、应急避险、节能环保等各类科普宣传教育活动，活动频次不少于每月1次。</w:t>
      </w:r>
    </w:p>
    <w:p w:rsidR="00677287" w:rsidRPr="00907762" w:rsidRDefault="00B10F13" w:rsidP="00156D11">
      <w:pPr>
        <w:widowControl/>
        <w:spacing w:line="540" w:lineRule="exact"/>
        <w:ind w:firstLine="645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677287" w:rsidRPr="00907762">
        <w:rPr>
          <w:rFonts w:ascii="黑体" w:eastAsia="黑体" w:hAnsi="黑体" w:cs="宋体" w:hint="eastAsia"/>
          <w:kern w:val="0"/>
          <w:sz w:val="32"/>
          <w:szCs w:val="32"/>
        </w:rPr>
        <w:t>农村专业技术协会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1．经社团管理部门依法登记，组织机构健全、产权明晰、遵纪守法、管理规范的县级及以下农村专业技术协会。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2．获得县级以上（含县级）各部门农村科普工作奖励。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3．成立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年以上且会员农户在100户以上，拥有一项或多项适用技术，在科学普及、技术推广、协会管理方面具有较强的示范带动作用，会员年均纯收入高于本县农民年均纯收入20%以上。</w:t>
      </w:r>
    </w:p>
    <w:p w:rsidR="00B10F13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4．积极运用信息化手段,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能利用“农村科普e站”、科普阅览屏、科普惠农服务站等站点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普及科技知识、弘扬科学精神、传播科学思想、倡导科学方法；崇尚科学文明，反对愚昧迷信；在提高农民科学素质和专业技能、辐射带动农民增收致富、建设社会主义新农村方面成效显著，得到当地群众的广泛认可和好评。</w:t>
      </w:r>
    </w:p>
    <w:p w:rsidR="00677287" w:rsidRPr="00907762" w:rsidRDefault="008C2DC7" w:rsidP="00156D11">
      <w:pPr>
        <w:widowControl/>
        <w:spacing w:line="540" w:lineRule="exact"/>
        <w:ind w:firstLine="645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="00677287" w:rsidRPr="00907762">
        <w:rPr>
          <w:rFonts w:ascii="黑体" w:eastAsia="黑体" w:hAnsi="黑体" w:cs="宋体" w:hint="eastAsia"/>
          <w:kern w:val="0"/>
          <w:sz w:val="32"/>
          <w:szCs w:val="32"/>
        </w:rPr>
        <w:t>农村科普示范基地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1．有明确的科普工作规划和任务目标。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2．获得县级以上（含县级）农村科普工作奖励。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3．科普基础设施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完善，科普活动场地固定，科普信息化设备配置到位，常态化对外开放并建有“农村科普e站”或科普惠农服务站。</w:t>
      </w:r>
    </w:p>
    <w:p w:rsidR="00677287" w:rsidRPr="00B15555" w:rsidRDefault="00677287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4．建立在农村，常年开展面向农民和农村青少年的科普讲座、展览、培训、咨询等科普活动。每年开展活动的时间100天以上、受益群众1000人次以上，在提高农民科学素质和专业技能、推广实用技术形成产业化优势、辐射带动农户增收致富、建设社会主义新农村方面成效显著，得到当地群众的广泛认可和好评。</w:t>
      </w:r>
    </w:p>
    <w:p w:rsidR="008C2DC7" w:rsidRPr="00907762" w:rsidRDefault="00677287" w:rsidP="00156D11">
      <w:pPr>
        <w:widowControl/>
        <w:spacing w:line="540" w:lineRule="exact"/>
        <w:ind w:firstLine="645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四、农村</w:t>
      </w:r>
      <w:r w:rsidR="008C2DC7" w:rsidRPr="00907762">
        <w:rPr>
          <w:rFonts w:ascii="黑体" w:eastAsia="黑体" w:hAnsi="黑体" w:cs="宋体" w:hint="eastAsia"/>
          <w:kern w:val="0"/>
          <w:sz w:val="32"/>
          <w:szCs w:val="32"/>
        </w:rPr>
        <w:t>科普带头人</w:t>
      </w:r>
    </w:p>
    <w:p w:rsidR="008C2DC7" w:rsidRPr="00B15555" w:rsidRDefault="008C2DC7" w:rsidP="00156D11">
      <w:pPr>
        <w:autoSpaceDE w:val="0"/>
        <w:autoSpaceDN w:val="0"/>
        <w:adjustRightInd w:val="0"/>
        <w:spacing w:line="540" w:lineRule="exact"/>
        <w:ind w:firstLineChars="205" w:firstLine="65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1．坚持宣传和落实科学发展观；具有奉献精神，热心农村科普事业，普及科技知识、弘扬科学精神、传播科学思想、倡导科学方法；崇尚科学文明、反对愚昧迷信。</w:t>
      </w:r>
    </w:p>
    <w:p w:rsidR="008C2DC7" w:rsidRPr="00B15555" w:rsidRDefault="008C2DC7" w:rsidP="00156D11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2．获得县级以上（含县级）农村科普工作奖励的农民专业技术人才和农村科普志愿者。</w:t>
      </w:r>
    </w:p>
    <w:p w:rsidR="008C2DC7" w:rsidRPr="00B15555" w:rsidRDefault="008C2DC7" w:rsidP="00156D11">
      <w:pPr>
        <w:autoSpaceDE w:val="0"/>
        <w:autoSpaceDN w:val="0"/>
        <w:adjustRightInd w:val="0"/>
        <w:spacing w:line="540" w:lineRule="exact"/>
        <w:ind w:firstLineChars="196" w:firstLine="62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3．在农村开展科普工作连续</w:t>
      </w:r>
      <w:r w:rsidR="007D26EF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年以上。在组织开展农村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科普工作和依靠科技带领农民致富，提高农民科学素质和专业技能，促进社会主义新农村建设方面成绩显著，能够发挥模范带头作用，得到当地农民群众的广泛赞誉。</w:t>
      </w:r>
    </w:p>
    <w:p w:rsidR="00695743" w:rsidRPr="00677287" w:rsidRDefault="00695743" w:rsidP="00156D11">
      <w:pPr>
        <w:widowControl/>
        <w:spacing w:line="540" w:lineRule="exact"/>
        <w:ind w:firstLine="645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五、推荐的单位和个人，不得存在下列情形之一</w:t>
      </w:r>
      <w:r w:rsidRPr="00677287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</w:p>
    <w:p w:rsidR="00695743" w:rsidRPr="00B15555" w:rsidRDefault="00695743" w:rsidP="00156D11">
      <w:pPr>
        <w:autoSpaceDE w:val="0"/>
        <w:autoSpaceDN w:val="0"/>
        <w:adjustRightInd w:val="0"/>
        <w:spacing w:line="540" w:lineRule="exact"/>
        <w:ind w:firstLineChars="182" w:firstLine="58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（一）有</w:t>
      </w:r>
      <w:r w:rsidR="00575208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违法违纪行为的；</w:t>
      </w:r>
    </w:p>
    <w:p w:rsidR="00695743" w:rsidRPr="00B15555" w:rsidRDefault="00695743" w:rsidP="00156D11">
      <w:pPr>
        <w:autoSpaceDE w:val="0"/>
        <w:autoSpaceDN w:val="0"/>
        <w:adjustRightInd w:val="0"/>
        <w:spacing w:line="540" w:lineRule="exact"/>
        <w:ind w:firstLineChars="186" w:firstLine="59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（二）有</w:t>
      </w:r>
      <w:r w:rsidR="00575208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损害公共利益行为的；</w:t>
      </w:r>
    </w:p>
    <w:p w:rsidR="00575208" w:rsidRPr="00B15555" w:rsidRDefault="00575208" w:rsidP="00156D11">
      <w:pPr>
        <w:autoSpaceDE w:val="0"/>
        <w:autoSpaceDN w:val="0"/>
        <w:adjustRightInd w:val="0"/>
        <w:spacing w:line="540" w:lineRule="exact"/>
        <w:ind w:firstLineChars="186" w:firstLine="59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（三）有搞迷信活动</w:t>
      </w:r>
      <w:r w:rsidR="00E100C1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现象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的；</w:t>
      </w:r>
    </w:p>
    <w:p w:rsidR="008C2DC7" w:rsidRPr="00B15555" w:rsidRDefault="00E100C1" w:rsidP="00156D11">
      <w:pPr>
        <w:autoSpaceDE w:val="0"/>
        <w:autoSpaceDN w:val="0"/>
        <w:adjustRightInd w:val="0"/>
        <w:spacing w:line="540" w:lineRule="exact"/>
        <w:ind w:firstLineChars="186" w:firstLine="59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（四）有其他造成不良影响行为的。</w:t>
      </w:r>
    </w:p>
    <w:p w:rsidR="00067CF6" w:rsidRPr="00B15555" w:rsidRDefault="00067CF6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67CF6" w:rsidRPr="00B15555" w:rsidRDefault="00067CF6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67CF6" w:rsidRPr="00B15555" w:rsidRDefault="00067CF6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67CF6" w:rsidRPr="00B15555" w:rsidRDefault="00067CF6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67CF6" w:rsidRPr="00B15555" w:rsidRDefault="00067CF6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67CF6" w:rsidRPr="00B15555" w:rsidRDefault="00067CF6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67CF6" w:rsidRDefault="00067CF6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56D11" w:rsidRDefault="00156D11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56D11" w:rsidRDefault="00156D11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56D11" w:rsidRDefault="00156D11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56D11" w:rsidRDefault="00156D11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56D11" w:rsidRDefault="00156D11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56D11" w:rsidRDefault="00156D11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56D11" w:rsidRDefault="00156D11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156D11" w:rsidRPr="00B15555" w:rsidRDefault="00156D11" w:rsidP="00695743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067CF6" w:rsidRPr="00156D11" w:rsidRDefault="00067CF6" w:rsidP="00067CF6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156D11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附件3：</w:t>
      </w:r>
    </w:p>
    <w:p w:rsidR="00736F33" w:rsidRPr="00B15555" w:rsidRDefault="00736F33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67CF6" w:rsidRPr="00677287" w:rsidRDefault="00067CF6" w:rsidP="00156D11">
      <w:pPr>
        <w:spacing w:line="540" w:lineRule="exact"/>
        <w:jc w:val="center"/>
        <w:rPr>
          <w:rFonts w:ascii="方正小标宋_GBK" w:eastAsia="方正小标宋_GBK" w:hAnsi="宋体" w:cs="宋体"/>
          <w:kern w:val="0"/>
          <w:sz w:val="32"/>
          <w:szCs w:val="32"/>
        </w:rPr>
      </w:pPr>
      <w:r w:rsidRPr="00677287">
        <w:rPr>
          <w:rFonts w:ascii="方正小标宋_GBK" w:eastAsia="方正小标宋_GBK" w:hAnsi="宋体" w:cs="宋体" w:hint="eastAsia"/>
          <w:kern w:val="0"/>
          <w:sz w:val="32"/>
          <w:szCs w:val="32"/>
        </w:rPr>
        <w:t>江苏省“基层科普行动计划”申报材</w:t>
      </w:r>
      <w:r w:rsidR="003177A9" w:rsidRPr="00677287">
        <w:rPr>
          <w:rFonts w:ascii="方正小标宋_GBK" w:eastAsia="方正小标宋_GBK" w:hAnsi="宋体" w:cs="宋体" w:hint="eastAsia"/>
          <w:kern w:val="0"/>
          <w:sz w:val="32"/>
          <w:szCs w:val="32"/>
        </w:rPr>
        <w:t>清单及</w:t>
      </w:r>
      <w:r w:rsidRPr="00677287">
        <w:rPr>
          <w:rFonts w:ascii="方正小标宋_GBK" w:eastAsia="方正小标宋_GBK" w:hAnsi="宋体" w:cs="宋体" w:hint="eastAsia"/>
          <w:kern w:val="0"/>
          <w:sz w:val="32"/>
          <w:szCs w:val="32"/>
        </w:rPr>
        <w:t>要求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60292" w:rsidRPr="00907762" w:rsidRDefault="00067CF6" w:rsidP="00156D11">
      <w:pPr>
        <w:widowControl/>
        <w:spacing w:line="5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160292" w:rsidRPr="00907762">
        <w:rPr>
          <w:rFonts w:ascii="黑体" w:eastAsia="黑体" w:hAnsi="黑体" w:cs="宋体" w:hint="eastAsia"/>
          <w:kern w:val="0"/>
          <w:sz w:val="32"/>
          <w:szCs w:val="32"/>
        </w:rPr>
        <w:t>科普示范社区</w:t>
      </w:r>
    </w:p>
    <w:p w:rsidR="00160292" w:rsidRPr="00B15555" w:rsidRDefault="00160292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1．“社区科普益民计划”申报表（“推荐意见”栏须盖有区科协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、区财政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公章）</w:t>
      </w:r>
    </w:p>
    <w:p w:rsidR="00160292" w:rsidRDefault="00160292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2．“社区科普益民计划”用款计划（“审核意见”栏须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盖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有区科协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、区财政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公章）</w:t>
      </w:r>
    </w:p>
    <w:p w:rsidR="00067CF6" w:rsidRPr="00907762" w:rsidRDefault="00160292" w:rsidP="00156D11">
      <w:pPr>
        <w:widowControl/>
        <w:spacing w:line="5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="00067CF6" w:rsidRPr="00907762">
        <w:rPr>
          <w:rFonts w:ascii="黑体" w:eastAsia="黑体" w:hAnsi="黑体" w:cs="宋体" w:hint="eastAsia"/>
          <w:kern w:val="0"/>
          <w:sz w:val="32"/>
          <w:szCs w:val="32"/>
        </w:rPr>
        <w:t>农村专业技术协会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1．推荐表（“推荐意</w:t>
      </w:r>
      <w:r w:rsidR="00E0635C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见”栏须</w:t>
      </w:r>
      <w:r w:rsidR="00736F33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有区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科协</w:t>
      </w:r>
      <w:r w:rsidR="0038192C">
        <w:rPr>
          <w:rFonts w:ascii="仿宋_GB2312" w:eastAsia="仿宋_GB2312" w:hAnsi="宋体" w:cs="宋体" w:hint="eastAsia"/>
          <w:kern w:val="0"/>
          <w:sz w:val="32"/>
          <w:szCs w:val="32"/>
        </w:rPr>
        <w:t>、区财政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的公章）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2．预算表（“审核意见”</w:t>
      </w:r>
      <w:r w:rsidR="00E0635C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栏须有区科协</w:t>
      </w:r>
      <w:r w:rsidR="0038192C">
        <w:rPr>
          <w:rFonts w:ascii="仿宋_GB2312" w:eastAsia="仿宋_GB2312" w:hAnsi="宋体" w:cs="宋体" w:hint="eastAsia"/>
          <w:kern w:val="0"/>
          <w:sz w:val="32"/>
          <w:szCs w:val="32"/>
        </w:rPr>
        <w:t>、区财政</w:t>
      </w:r>
      <w:r w:rsidR="00E0635C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的公章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3．先进事迹材料（突出协会科普惠农实绩，言简意赅、数据准确，</w:t>
      </w:r>
      <w:r w:rsidR="00736F33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1500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字左右）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4．社团登记证书及其最新年检复印件(更换过登记证书的另需提供原始首次登记证书复印件)</w:t>
      </w:r>
    </w:p>
    <w:p w:rsidR="00067CF6" w:rsidRPr="00B15555" w:rsidRDefault="0038192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eastAsia="仿宋_GB2312" w:cs="宋体" w:hint="eastAsia"/>
          <w:kern w:val="0"/>
          <w:sz w:val="32"/>
          <w:szCs w:val="32"/>
        </w:rPr>
        <w:t>．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会员收入高于本县农民收入20%以上的证明和县级统计局出示的近三年当地农民收入证明</w:t>
      </w:r>
    </w:p>
    <w:p w:rsidR="00067CF6" w:rsidRDefault="0038192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6．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所获的县级以上科普奖励（奖励证明或奖励文件的获奖单位需为被推荐协会）</w:t>
      </w:r>
    </w:p>
    <w:p w:rsidR="0038192C" w:rsidRPr="00B15555" w:rsidRDefault="0038192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7．其他科普工作证明材料</w:t>
      </w:r>
    </w:p>
    <w:p w:rsidR="00067CF6" w:rsidRPr="00B15555" w:rsidRDefault="0038192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8．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农村专业技术协会关键信息表</w:t>
      </w:r>
    </w:p>
    <w:p w:rsidR="00067CF6" w:rsidRPr="00907762" w:rsidRDefault="00160292" w:rsidP="00156D11">
      <w:pPr>
        <w:widowControl/>
        <w:spacing w:line="5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="00067CF6" w:rsidRPr="00907762">
        <w:rPr>
          <w:rFonts w:ascii="黑体" w:eastAsia="黑体" w:hAnsi="黑体" w:cs="宋体" w:hint="eastAsia"/>
          <w:kern w:val="0"/>
          <w:sz w:val="32"/>
          <w:szCs w:val="32"/>
        </w:rPr>
        <w:t>、农村科普示范基地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1．推荐表（“推荐意见”栏须有</w:t>
      </w:r>
      <w:r w:rsidR="00736F33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科协</w:t>
      </w:r>
      <w:r w:rsidR="0038192C">
        <w:rPr>
          <w:rFonts w:ascii="仿宋_GB2312" w:eastAsia="仿宋_GB2312" w:hAnsi="宋体" w:cs="宋体" w:hint="eastAsia"/>
          <w:kern w:val="0"/>
          <w:sz w:val="32"/>
          <w:szCs w:val="32"/>
        </w:rPr>
        <w:t>、区财政</w:t>
      </w:r>
      <w:r w:rsidR="00E0635C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公章）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2．预算表（“审核意见”栏须有</w:t>
      </w:r>
      <w:r w:rsidR="00736F33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科协</w:t>
      </w:r>
      <w:r w:rsidR="0038192C">
        <w:rPr>
          <w:rFonts w:ascii="仿宋_GB2312" w:eastAsia="仿宋_GB2312" w:hAnsi="宋体" w:cs="宋体" w:hint="eastAsia"/>
          <w:kern w:val="0"/>
          <w:sz w:val="32"/>
          <w:szCs w:val="32"/>
        </w:rPr>
        <w:t>、区财政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E0635C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公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章）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3．先进事迹材料（突出基地科普惠农实绩，言简意赅、数据准确，</w:t>
      </w:r>
      <w:r w:rsidR="00736F33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1500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字左右）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4．科普工作情况证明材料（科普活动台账、科普场所和科普设备照片等）</w:t>
      </w:r>
    </w:p>
    <w:p w:rsidR="00067CF6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5．所获的县级以上科普奖励（奖励证明或奖励文件的获奖单位需为被推荐基地）</w:t>
      </w:r>
    </w:p>
    <w:p w:rsidR="0038192C" w:rsidRPr="00B15555" w:rsidRDefault="0038192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6．其他科普工作证明材料</w:t>
      </w:r>
    </w:p>
    <w:p w:rsidR="00067CF6" w:rsidRPr="00B15555" w:rsidRDefault="0038192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7．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农村科普示范基地关键信息表</w:t>
      </w:r>
    </w:p>
    <w:p w:rsidR="00067CF6" w:rsidRPr="00907762" w:rsidRDefault="00160292" w:rsidP="00156D11">
      <w:pPr>
        <w:widowControl/>
        <w:spacing w:line="5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067CF6" w:rsidRPr="00907762">
        <w:rPr>
          <w:rFonts w:ascii="黑体" w:eastAsia="黑体" w:hAnsi="黑体" w:cs="宋体" w:hint="eastAsia"/>
          <w:kern w:val="0"/>
          <w:sz w:val="32"/>
          <w:szCs w:val="32"/>
        </w:rPr>
        <w:t>、农村科普带头人</w:t>
      </w:r>
    </w:p>
    <w:p w:rsidR="00067CF6" w:rsidRPr="00B15555" w:rsidRDefault="00067CF6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1．推荐表（“推荐意见”栏须有</w:t>
      </w:r>
      <w:r w:rsidR="00736F33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区</w:t>
      </w: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科协的公章）</w:t>
      </w:r>
    </w:p>
    <w:p w:rsidR="00067CF6" w:rsidRPr="00B15555" w:rsidRDefault="00E0635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．先进事迹材料（突出带头人科普惠农实绩，言简意赅、数据准确，</w:t>
      </w:r>
      <w:r w:rsidR="00736F33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1500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字左右）</w:t>
      </w:r>
    </w:p>
    <w:p w:rsidR="00067CF6" w:rsidRPr="00B15555" w:rsidRDefault="00E0635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．科普工作情况证明材料（科普活动台账、照片等）</w:t>
      </w:r>
    </w:p>
    <w:p w:rsidR="00067CF6" w:rsidRDefault="00E0635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．所获的县级以上科普奖励（奖励证明或奖励文件的获奖个人需为被推荐带头人）</w:t>
      </w:r>
    </w:p>
    <w:p w:rsidR="0038192C" w:rsidRPr="00B15555" w:rsidRDefault="0038192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5．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其他科普工作证明材料</w:t>
      </w:r>
    </w:p>
    <w:p w:rsidR="00160292" w:rsidRDefault="0038192C" w:rsidP="00156D11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6．</w:t>
      </w:r>
      <w:r w:rsidR="00067CF6" w:rsidRPr="00B15555">
        <w:rPr>
          <w:rFonts w:ascii="仿宋_GB2312" w:eastAsia="仿宋_GB2312" w:hAnsi="宋体" w:cs="宋体" w:hint="eastAsia"/>
          <w:kern w:val="0"/>
          <w:sz w:val="32"/>
          <w:szCs w:val="32"/>
        </w:rPr>
        <w:t>农村科普带头人关键信息表</w:t>
      </w:r>
    </w:p>
    <w:p w:rsidR="0038192C" w:rsidRPr="00907762" w:rsidRDefault="0038192C" w:rsidP="00156D11">
      <w:pPr>
        <w:widowControl/>
        <w:spacing w:line="5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07762">
        <w:rPr>
          <w:rFonts w:ascii="黑体" w:eastAsia="黑体" w:hAnsi="黑体" w:cs="宋体" w:hint="eastAsia"/>
          <w:kern w:val="0"/>
          <w:sz w:val="32"/>
          <w:szCs w:val="32"/>
        </w:rPr>
        <w:t>五、</w:t>
      </w:r>
      <w:r w:rsidR="00290A56" w:rsidRPr="00907762">
        <w:rPr>
          <w:rFonts w:ascii="黑体" w:eastAsia="黑体" w:hAnsi="黑体" w:cs="宋体" w:hint="eastAsia"/>
          <w:kern w:val="0"/>
          <w:sz w:val="32"/>
          <w:szCs w:val="32"/>
        </w:rPr>
        <w:t>材料装订要求</w:t>
      </w:r>
    </w:p>
    <w:p w:rsidR="00290A56" w:rsidRPr="00290A56" w:rsidRDefault="0003471C" w:rsidP="00156D11">
      <w:pPr>
        <w:spacing w:line="540" w:lineRule="exac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纸质材料一律双面打印，标明页码，装订顺序按封面、</w:t>
      </w:r>
      <w:r w:rsidR="00290A56">
        <w:rPr>
          <w:rFonts w:ascii="仿宋_GB2312" w:eastAsia="仿宋_GB2312" w:hAnsi="宋体" w:cs="宋体" w:hint="eastAsia"/>
          <w:kern w:val="0"/>
          <w:sz w:val="32"/>
          <w:szCs w:val="32"/>
        </w:rPr>
        <w:t>目录和文件清单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进行胶装</w:t>
      </w:r>
      <w:r w:rsidR="006C247E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3177A9">
        <w:rPr>
          <w:rFonts w:ascii="仿宋_GB2312" w:eastAsia="仿宋_GB2312" w:hAnsi="宋体" w:cs="宋体" w:hint="eastAsia"/>
          <w:kern w:val="0"/>
          <w:sz w:val="32"/>
          <w:szCs w:val="32"/>
        </w:rPr>
        <w:t>科普示范社区</w:t>
      </w:r>
      <w:r w:rsidR="00160292">
        <w:rPr>
          <w:rFonts w:ascii="仿宋_GB2312" w:eastAsia="仿宋_GB2312" w:hAnsi="宋体" w:cs="宋体" w:hint="eastAsia"/>
          <w:kern w:val="0"/>
          <w:sz w:val="32"/>
          <w:szCs w:val="32"/>
        </w:rPr>
        <w:t>推荐</w:t>
      </w:r>
      <w:r w:rsidR="003177A9">
        <w:rPr>
          <w:rFonts w:ascii="仿宋_GB2312" w:eastAsia="仿宋_GB2312" w:hAnsi="宋体" w:cs="宋体" w:hint="eastAsia"/>
          <w:kern w:val="0"/>
          <w:sz w:val="32"/>
          <w:szCs w:val="32"/>
        </w:rPr>
        <w:t>材料封面为蓝色、农村专业技术协会</w:t>
      </w:r>
      <w:r w:rsidR="00160292">
        <w:rPr>
          <w:rFonts w:ascii="仿宋_GB2312" w:eastAsia="仿宋_GB2312" w:hAnsi="宋体" w:cs="宋体" w:hint="eastAsia"/>
          <w:kern w:val="0"/>
          <w:sz w:val="32"/>
          <w:szCs w:val="32"/>
        </w:rPr>
        <w:t>推荐材料</w:t>
      </w:r>
      <w:r w:rsidR="003177A9">
        <w:rPr>
          <w:rFonts w:ascii="仿宋_GB2312" w:eastAsia="仿宋_GB2312" w:hAnsi="宋体" w:cs="宋体" w:hint="eastAsia"/>
          <w:kern w:val="0"/>
          <w:sz w:val="32"/>
          <w:szCs w:val="32"/>
        </w:rPr>
        <w:t>封面为红色、科普示范基地</w:t>
      </w:r>
      <w:r w:rsidR="00160292">
        <w:rPr>
          <w:rFonts w:ascii="仿宋_GB2312" w:eastAsia="仿宋_GB2312" w:hAnsi="宋体" w:cs="宋体" w:hint="eastAsia"/>
          <w:kern w:val="0"/>
          <w:sz w:val="32"/>
          <w:szCs w:val="32"/>
        </w:rPr>
        <w:t>推荐材料</w:t>
      </w:r>
      <w:r w:rsidR="003177A9">
        <w:rPr>
          <w:rFonts w:ascii="仿宋_GB2312" w:eastAsia="仿宋_GB2312" w:hAnsi="宋体" w:cs="宋体" w:hint="eastAsia"/>
          <w:kern w:val="0"/>
          <w:sz w:val="32"/>
          <w:szCs w:val="32"/>
        </w:rPr>
        <w:t>封面为绿色、科普带头人</w:t>
      </w:r>
      <w:r w:rsidR="00160292">
        <w:rPr>
          <w:rFonts w:ascii="仿宋_GB2312" w:eastAsia="仿宋_GB2312" w:hAnsi="宋体" w:cs="宋体" w:hint="eastAsia"/>
          <w:kern w:val="0"/>
          <w:sz w:val="32"/>
          <w:szCs w:val="32"/>
        </w:rPr>
        <w:t>推荐材料</w:t>
      </w:r>
      <w:r w:rsidR="003177A9">
        <w:rPr>
          <w:rFonts w:ascii="仿宋_GB2312" w:eastAsia="仿宋_GB2312" w:hAnsi="宋体" w:cs="宋体" w:hint="eastAsia"/>
          <w:kern w:val="0"/>
          <w:sz w:val="32"/>
          <w:szCs w:val="32"/>
        </w:rPr>
        <w:t>封面为黄色。</w:t>
      </w:r>
    </w:p>
    <w:sectPr w:rsidR="00290A56" w:rsidRPr="00290A56" w:rsidSect="008739A7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56" w:rsidRDefault="004C7156" w:rsidP="00575208">
      <w:r>
        <w:separator/>
      </w:r>
    </w:p>
  </w:endnote>
  <w:endnote w:type="continuationSeparator" w:id="0">
    <w:p w:rsidR="004C7156" w:rsidRDefault="004C7156" w:rsidP="0057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兰亭准黑_GBK">
    <w:altName w:val="hakuyoxingshu7000"/>
    <w:charset w:val="86"/>
    <w:family w:val="auto"/>
    <w:pitch w:val="variable"/>
    <w:sig w:usb0="00000010" w:usb1="38CF7CFA" w:usb2="00082016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483893"/>
      <w:docPartObj>
        <w:docPartGallery w:val="Page Numbers (Bottom of Page)"/>
        <w:docPartUnique/>
      </w:docPartObj>
    </w:sdtPr>
    <w:sdtContent>
      <w:p w:rsidR="00575208" w:rsidRDefault="00E3048F">
        <w:pPr>
          <w:pStyle w:val="a7"/>
          <w:jc w:val="center"/>
        </w:pPr>
        <w:fldSimple w:instr=" PAGE   \* MERGEFORMAT ">
          <w:r w:rsidR="008B21B7" w:rsidRPr="008B21B7">
            <w:rPr>
              <w:noProof/>
              <w:lang w:val="zh-CN"/>
            </w:rPr>
            <w:t>6</w:t>
          </w:r>
        </w:fldSimple>
      </w:p>
    </w:sdtContent>
  </w:sdt>
  <w:p w:rsidR="00575208" w:rsidRDefault="005752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56" w:rsidRDefault="004C7156" w:rsidP="00575208">
      <w:r>
        <w:separator/>
      </w:r>
    </w:p>
  </w:footnote>
  <w:footnote w:type="continuationSeparator" w:id="0">
    <w:p w:rsidR="004C7156" w:rsidRDefault="004C7156" w:rsidP="00575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203"/>
    <w:rsid w:val="00011136"/>
    <w:rsid w:val="0003471C"/>
    <w:rsid w:val="00061F57"/>
    <w:rsid w:val="00067CF6"/>
    <w:rsid w:val="00092758"/>
    <w:rsid w:val="000C149F"/>
    <w:rsid w:val="000E1EB2"/>
    <w:rsid w:val="000F2185"/>
    <w:rsid w:val="001201BA"/>
    <w:rsid w:val="00133028"/>
    <w:rsid w:val="00156D11"/>
    <w:rsid w:val="00160292"/>
    <w:rsid w:val="00172F61"/>
    <w:rsid w:val="001C52A3"/>
    <w:rsid w:val="0026003E"/>
    <w:rsid w:val="00285464"/>
    <w:rsid w:val="00290A56"/>
    <w:rsid w:val="002D49F1"/>
    <w:rsid w:val="002F0BD8"/>
    <w:rsid w:val="00303BC3"/>
    <w:rsid w:val="003177A9"/>
    <w:rsid w:val="003346AC"/>
    <w:rsid w:val="00345AF6"/>
    <w:rsid w:val="00351393"/>
    <w:rsid w:val="00371406"/>
    <w:rsid w:val="0038192C"/>
    <w:rsid w:val="003967E7"/>
    <w:rsid w:val="00401B67"/>
    <w:rsid w:val="00415DCD"/>
    <w:rsid w:val="00417D03"/>
    <w:rsid w:val="00427FE7"/>
    <w:rsid w:val="004737B5"/>
    <w:rsid w:val="00484A76"/>
    <w:rsid w:val="004C7156"/>
    <w:rsid w:val="004D3BD3"/>
    <w:rsid w:val="004E59E2"/>
    <w:rsid w:val="0050249C"/>
    <w:rsid w:val="005121D0"/>
    <w:rsid w:val="00547B7E"/>
    <w:rsid w:val="00573669"/>
    <w:rsid w:val="00575208"/>
    <w:rsid w:val="005841C7"/>
    <w:rsid w:val="005D27D7"/>
    <w:rsid w:val="006259CD"/>
    <w:rsid w:val="00670AA6"/>
    <w:rsid w:val="00677287"/>
    <w:rsid w:val="00695743"/>
    <w:rsid w:val="006A1203"/>
    <w:rsid w:val="006C247E"/>
    <w:rsid w:val="006D11C1"/>
    <w:rsid w:val="006E5545"/>
    <w:rsid w:val="00721331"/>
    <w:rsid w:val="0073227C"/>
    <w:rsid w:val="00736F33"/>
    <w:rsid w:val="007D26EF"/>
    <w:rsid w:val="007E6292"/>
    <w:rsid w:val="00822F7A"/>
    <w:rsid w:val="00823071"/>
    <w:rsid w:val="00837D33"/>
    <w:rsid w:val="00866811"/>
    <w:rsid w:val="008739A7"/>
    <w:rsid w:val="00886641"/>
    <w:rsid w:val="00894DC1"/>
    <w:rsid w:val="008A6390"/>
    <w:rsid w:val="008B21B7"/>
    <w:rsid w:val="008B2595"/>
    <w:rsid w:val="008C2DC7"/>
    <w:rsid w:val="00907762"/>
    <w:rsid w:val="00910C4F"/>
    <w:rsid w:val="00966FCC"/>
    <w:rsid w:val="009B7CC8"/>
    <w:rsid w:val="009D6BF6"/>
    <w:rsid w:val="00A74EE6"/>
    <w:rsid w:val="00A8757B"/>
    <w:rsid w:val="00AA6D66"/>
    <w:rsid w:val="00AF6975"/>
    <w:rsid w:val="00B10F13"/>
    <w:rsid w:val="00B15555"/>
    <w:rsid w:val="00B92186"/>
    <w:rsid w:val="00B967DD"/>
    <w:rsid w:val="00BD27C7"/>
    <w:rsid w:val="00BF2C79"/>
    <w:rsid w:val="00C12BD4"/>
    <w:rsid w:val="00C41845"/>
    <w:rsid w:val="00C44103"/>
    <w:rsid w:val="00C8676F"/>
    <w:rsid w:val="00C96FF8"/>
    <w:rsid w:val="00CA13FD"/>
    <w:rsid w:val="00CC4BA5"/>
    <w:rsid w:val="00D3768B"/>
    <w:rsid w:val="00D434D3"/>
    <w:rsid w:val="00D44446"/>
    <w:rsid w:val="00DA2A01"/>
    <w:rsid w:val="00DB53D6"/>
    <w:rsid w:val="00DF782E"/>
    <w:rsid w:val="00E0635C"/>
    <w:rsid w:val="00E100C1"/>
    <w:rsid w:val="00E114E7"/>
    <w:rsid w:val="00E3048F"/>
    <w:rsid w:val="00E37B65"/>
    <w:rsid w:val="00E62EAA"/>
    <w:rsid w:val="00E7061E"/>
    <w:rsid w:val="00E85612"/>
    <w:rsid w:val="00EA7BC9"/>
    <w:rsid w:val="00EC6B8B"/>
    <w:rsid w:val="00EE39FD"/>
    <w:rsid w:val="00EF17B6"/>
    <w:rsid w:val="00F26F73"/>
    <w:rsid w:val="00F339E1"/>
    <w:rsid w:val="00F61DEA"/>
    <w:rsid w:val="00FA47FF"/>
    <w:rsid w:val="00FD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36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A1203"/>
  </w:style>
  <w:style w:type="character" w:styleId="a4">
    <w:name w:val="Hyperlink"/>
    <w:basedOn w:val="a0"/>
    <w:uiPriority w:val="99"/>
    <w:unhideWhenUsed/>
    <w:rsid w:val="006A120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A120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A1203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57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7520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75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752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3669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Char2"/>
    <w:uiPriority w:val="10"/>
    <w:qFormat/>
    <w:rsid w:val="0057366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573669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Plain Text"/>
    <w:basedOn w:val="a"/>
    <w:link w:val="Char3"/>
    <w:rsid w:val="00B15555"/>
    <w:rPr>
      <w:rFonts w:ascii="宋体" w:eastAsia="宋体" w:hAnsi="Courier New" w:cs="Times New Roman"/>
      <w:b/>
      <w:kern w:val="4"/>
      <w:szCs w:val="20"/>
    </w:rPr>
  </w:style>
  <w:style w:type="character" w:customStyle="1" w:styleId="Char3">
    <w:name w:val="纯文本 Char"/>
    <w:basedOn w:val="a0"/>
    <w:link w:val="a9"/>
    <w:rsid w:val="00B15555"/>
    <w:rPr>
      <w:rFonts w:ascii="宋体" w:eastAsia="宋体" w:hAnsi="Courier New" w:cs="Times New Roman"/>
      <w:b/>
      <w:kern w:val="4"/>
      <w:szCs w:val="20"/>
    </w:rPr>
  </w:style>
  <w:style w:type="character" w:styleId="aa">
    <w:name w:val="Strong"/>
    <w:qFormat/>
    <w:rsid w:val="00290A56"/>
    <w:rPr>
      <w:b/>
      <w:bCs/>
    </w:rPr>
  </w:style>
  <w:style w:type="paragraph" w:styleId="ab">
    <w:name w:val="List Paragraph"/>
    <w:basedOn w:val="a"/>
    <w:uiPriority w:val="34"/>
    <w:qFormat/>
    <w:rsid w:val="008739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st.org.cn/n35081/n35488/n16150410.files/n1615136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.org.cn/n35081/n35488/n16150410.files/n16151364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11</Pages>
  <Words>678</Words>
  <Characters>3866</Characters>
  <Application>Microsoft Office Word</Application>
  <DocSecurity>0</DocSecurity>
  <Lines>32</Lines>
  <Paragraphs>9</Paragraphs>
  <ScaleCrop>false</ScaleCrop>
  <Company>Lenovo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68</cp:revision>
  <cp:lastPrinted>2020-10-23T06:29:00Z</cp:lastPrinted>
  <dcterms:created xsi:type="dcterms:W3CDTF">2017-09-25T02:07:00Z</dcterms:created>
  <dcterms:modified xsi:type="dcterms:W3CDTF">2020-10-26T01:55:00Z</dcterms:modified>
</cp:coreProperties>
</file>